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11" w:rsidRPr="008D1211" w:rsidRDefault="008F0768" w:rsidP="008F0768">
      <w:p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b/>
          <w:sz w:val="24"/>
          <w:szCs w:val="24"/>
        </w:rPr>
        <w:t>Рекомендации по времени прибытия в аэропорт</w:t>
      </w:r>
      <w:r w:rsidRPr="008D1211">
        <w:rPr>
          <w:rFonts w:ascii="Times New Roman" w:hAnsi="Times New Roman" w:cs="Times New Roman"/>
          <w:sz w:val="24"/>
          <w:szCs w:val="24"/>
        </w:rPr>
        <w:t>.</w:t>
      </w:r>
    </w:p>
    <w:p w:rsidR="008F0768" w:rsidRPr="008D1211" w:rsidRDefault="008D1211" w:rsidP="008F0768">
      <w:p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>Не,</w:t>
      </w:r>
      <w:r w:rsidR="008F0768" w:rsidRPr="008D1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768" w:rsidRPr="008D121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F0768" w:rsidRPr="008D1211">
        <w:rPr>
          <w:rFonts w:ascii="Times New Roman" w:hAnsi="Times New Roman" w:cs="Times New Roman"/>
          <w:sz w:val="24"/>
          <w:szCs w:val="24"/>
        </w:rPr>
        <w:t xml:space="preserve"> чем за 3 часа до времени отправления рейса.</w:t>
      </w:r>
    </w:p>
    <w:p w:rsidR="008F0768" w:rsidRPr="008D1211" w:rsidRDefault="008F0768" w:rsidP="008F0768">
      <w:p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>Каждый турист должен знать:</w:t>
      </w:r>
    </w:p>
    <w:p w:rsidR="008F0768" w:rsidRPr="008D1211" w:rsidRDefault="008F0768" w:rsidP="008F07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>Регистрация на рейсы заканчивается </w:t>
      </w:r>
      <w:r w:rsidRPr="008D1211">
        <w:rPr>
          <w:rFonts w:ascii="Times New Roman" w:hAnsi="Times New Roman" w:cs="Times New Roman"/>
          <w:b/>
          <w:bCs/>
          <w:sz w:val="24"/>
          <w:szCs w:val="24"/>
        </w:rPr>
        <w:t>за 40 минут до вылета</w:t>
      </w:r>
      <w:r w:rsidRPr="008D1211">
        <w:rPr>
          <w:rFonts w:ascii="Times New Roman" w:hAnsi="Times New Roman" w:cs="Times New Roman"/>
          <w:sz w:val="24"/>
          <w:szCs w:val="24"/>
        </w:rPr>
        <w:t>;</w:t>
      </w:r>
    </w:p>
    <w:p w:rsidR="008F0768" w:rsidRPr="008D1211" w:rsidRDefault="008F0768" w:rsidP="008F07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>Посадка на рейс заканчивается </w:t>
      </w:r>
      <w:r w:rsidRPr="008D1211">
        <w:rPr>
          <w:rFonts w:ascii="Times New Roman" w:hAnsi="Times New Roman" w:cs="Times New Roman"/>
          <w:b/>
          <w:bCs/>
          <w:sz w:val="24"/>
          <w:szCs w:val="24"/>
        </w:rPr>
        <w:t>за 20 минут до заявленного времени вылета</w:t>
      </w:r>
      <w:r w:rsidRPr="008D1211">
        <w:rPr>
          <w:rFonts w:ascii="Times New Roman" w:hAnsi="Times New Roman" w:cs="Times New Roman"/>
          <w:sz w:val="24"/>
          <w:szCs w:val="24"/>
        </w:rPr>
        <w:t>.</w:t>
      </w:r>
    </w:p>
    <w:p w:rsidR="008F0768" w:rsidRPr="008D1211" w:rsidRDefault="008F0768" w:rsidP="008F0768">
      <w:p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>Просим обращать внимание туристов, что авиакомпания вправе отказать в регистрации на рейс, в случае если турист прибыл на стойку регистрации менее</w:t>
      </w:r>
      <w:proofErr w:type="gramStart"/>
      <w:r w:rsidRPr="008D12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1211">
        <w:rPr>
          <w:rFonts w:ascii="Times New Roman" w:hAnsi="Times New Roman" w:cs="Times New Roman"/>
          <w:sz w:val="24"/>
          <w:szCs w:val="24"/>
        </w:rPr>
        <w:t xml:space="preserve"> чем за 40 минут до назначенного времени отправления рейса. Пассажиры, опоздавшие на регистрацию, по условиям договора воздушной перевозки к полету не допускаются (Федеральные авиационные правила (ФАП) № 82, глава VI п. 81, п. 91).</w:t>
      </w:r>
    </w:p>
    <w:p w:rsidR="008F0768" w:rsidRPr="008D1211" w:rsidRDefault="008F0768" w:rsidP="008F0768">
      <w:p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>Также авиаперевозчик вправе приступить к вылету без туристов, которые прошли регистрацию на рейс, но не пришли на посадку вовремя, т.е. не позднее, чем за 20 минут до времени отправления рейса.</w:t>
      </w:r>
      <w:r w:rsidRPr="008D1211">
        <w:rPr>
          <w:rFonts w:ascii="Times New Roman" w:hAnsi="Times New Roman" w:cs="Times New Roman"/>
          <w:sz w:val="24"/>
          <w:szCs w:val="24"/>
        </w:rPr>
        <w:br/>
      </w:r>
      <w:r w:rsidRPr="008D1211">
        <w:rPr>
          <w:rFonts w:ascii="Times New Roman" w:hAnsi="Times New Roman" w:cs="Times New Roman"/>
          <w:b/>
          <w:sz w:val="24"/>
          <w:szCs w:val="24"/>
        </w:rPr>
        <w:t>Прохождение специальных процедур.</w:t>
      </w:r>
      <w:r w:rsidRPr="008D1211">
        <w:rPr>
          <w:rFonts w:ascii="Times New Roman" w:hAnsi="Times New Roman" w:cs="Times New Roman"/>
          <w:sz w:val="24"/>
          <w:szCs w:val="24"/>
        </w:rPr>
        <w:br/>
        <w:t>Учитывая возможные задержки в прохождении специальных процедур в аэропортах, авиакомпании рекомендуют прибывать в аэропорт значительно раньше (более</w:t>
      </w:r>
      <w:proofErr w:type="gramStart"/>
      <w:r w:rsidRPr="008D12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1211">
        <w:rPr>
          <w:rFonts w:ascii="Times New Roman" w:hAnsi="Times New Roman" w:cs="Times New Roman"/>
          <w:sz w:val="24"/>
          <w:szCs w:val="24"/>
        </w:rPr>
        <w:t xml:space="preserve"> чем за 3 часа).</w:t>
      </w:r>
    </w:p>
    <w:p w:rsidR="008F0768" w:rsidRPr="008D1211" w:rsidRDefault="008F0768" w:rsidP="008F0768">
      <w:p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>К специальным процедурам относятся:</w:t>
      </w:r>
    </w:p>
    <w:p w:rsidR="008F0768" w:rsidRPr="008D1211" w:rsidRDefault="008F0768" w:rsidP="008F07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>Оплата сверхнормативного багажа;</w:t>
      </w:r>
    </w:p>
    <w:p w:rsidR="008F0768" w:rsidRPr="008D1211" w:rsidRDefault="008F0768" w:rsidP="008F07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>Прохождение медицинского пункта (для лиц, физическое состояние которых требует специального обслуживания при перевозке);</w:t>
      </w:r>
    </w:p>
    <w:p w:rsidR="008F0768" w:rsidRPr="008D1211" w:rsidRDefault="008F0768" w:rsidP="008F076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 xml:space="preserve">Прохождение ветеринарного контроля (для </w:t>
      </w:r>
      <w:proofErr w:type="gramStart"/>
      <w:r w:rsidRPr="008D1211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8D1211">
        <w:rPr>
          <w:rFonts w:ascii="Times New Roman" w:hAnsi="Times New Roman" w:cs="Times New Roman"/>
          <w:sz w:val="24"/>
          <w:szCs w:val="24"/>
        </w:rPr>
        <w:t xml:space="preserve"> путешествующих с животными).</w:t>
      </w:r>
    </w:p>
    <w:p w:rsidR="008F0768" w:rsidRPr="008D1211" w:rsidRDefault="008F0768" w:rsidP="008F0768">
      <w:p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>Просим обращать внимание на информацию по </w:t>
      </w:r>
      <w:r w:rsidRPr="008D1211">
        <w:rPr>
          <w:rFonts w:ascii="Times New Roman" w:hAnsi="Times New Roman" w:cs="Times New Roman"/>
          <w:b/>
          <w:bCs/>
          <w:sz w:val="24"/>
          <w:szCs w:val="24"/>
        </w:rPr>
        <w:t>заблаговременному прибытию в аэропорт следующих туристов</w:t>
      </w:r>
      <w:r w:rsidRPr="008D1211">
        <w:rPr>
          <w:rFonts w:ascii="Times New Roman" w:hAnsi="Times New Roman" w:cs="Times New Roman"/>
          <w:sz w:val="24"/>
          <w:szCs w:val="24"/>
        </w:rPr>
        <w:t>:</w:t>
      </w:r>
    </w:p>
    <w:p w:rsidR="008F0768" w:rsidRPr="008D1211" w:rsidRDefault="008F0768" w:rsidP="008F07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>беременных (обязательно иметь при себе справку от врача, который наблюдает беременность);</w:t>
      </w:r>
    </w:p>
    <w:p w:rsidR="008F0768" w:rsidRPr="008D1211" w:rsidRDefault="008F0768" w:rsidP="008F07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>лиц с физическими ограничениями;</w:t>
      </w:r>
    </w:p>
    <w:p w:rsidR="008F0768" w:rsidRPr="008D1211" w:rsidRDefault="008F0768" w:rsidP="008F07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1211">
        <w:rPr>
          <w:rFonts w:ascii="Times New Roman" w:hAnsi="Times New Roman" w:cs="Times New Roman"/>
          <w:sz w:val="24"/>
          <w:szCs w:val="24"/>
        </w:rPr>
        <w:t>туристов, путешествующих с животными.</w:t>
      </w:r>
    </w:p>
    <w:p w:rsidR="008F0768" w:rsidRPr="008D1211" w:rsidRDefault="008F0768" w:rsidP="008F0768">
      <w:pPr>
        <w:rPr>
          <w:rFonts w:ascii="Times New Roman" w:hAnsi="Times New Roman" w:cs="Times New Roman"/>
          <w:sz w:val="24"/>
          <w:szCs w:val="24"/>
        </w:rPr>
      </w:pPr>
    </w:p>
    <w:p w:rsidR="008F0768" w:rsidRPr="008F0768" w:rsidRDefault="008F0768" w:rsidP="008F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Минимальный пакет документов:</w:t>
      </w:r>
    </w:p>
    <w:p w:rsidR="008F0768" w:rsidRPr="008F0768" w:rsidRDefault="008F0768" w:rsidP="008F07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заграничный паспорт</w:t>
      </w:r>
      <w:r w:rsidRPr="008D1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(если вы посещаете другие страны, для поездок по России заграничный паспорт не требуется).</w:t>
      </w:r>
    </w:p>
    <w:p w:rsidR="008F0768" w:rsidRPr="008F0768" w:rsidRDefault="008F0768" w:rsidP="008F07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ваучер на проживание</w:t>
      </w:r>
    </w:p>
    <w:p w:rsidR="008F0768" w:rsidRPr="008F0768" w:rsidRDefault="008F0768" w:rsidP="008F07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страховой полис</w:t>
      </w:r>
    </w:p>
    <w:p w:rsidR="008F0768" w:rsidRPr="008F0768" w:rsidRDefault="008F0768" w:rsidP="008F07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авиабилет</w:t>
      </w:r>
    </w:p>
    <w:p w:rsidR="008F0768" w:rsidRPr="008F0768" w:rsidRDefault="008F0768" w:rsidP="008F07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свидетельство о рождении ребенка;</w:t>
      </w:r>
    </w:p>
    <w:p w:rsidR="008F0768" w:rsidRPr="008F0768" w:rsidRDefault="008F0768" w:rsidP="008F07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proofErr w:type="spellStart"/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ребенока</w:t>
      </w:r>
      <w:proofErr w:type="spellEnd"/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старше 5 лет, </w:t>
      </w:r>
      <w:proofErr w:type="spellStart"/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вписаного</w:t>
      </w:r>
      <w:proofErr w:type="spellEnd"/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Ваш паспорт должна быть вклеена фотография</w:t>
      </w:r>
      <w:r w:rsidRPr="008D1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D1211" w:rsidRPr="008D1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8D12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заграничный паспорт)</w:t>
      </w:r>
    </w:p>
    <w:p w:rsidR="008F0768" w:rsidRPr="008F0768" w:rsidRDefault="008F0768" w:rsidP="008F07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с вами летит ребенок до 16 лет – нотариально заверенное разрешение на выезд за границу ребенка от каждого из родителей, не участвующего в поездке и свидетельство о рождении ребенка;</w:t>
      </w:r>
    </w:p>
    <w:p w:rsidR="008F0768" w:rsidRPr="008F0768" w:rsidRDefault="008F0768" w:rsidP="008F07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необходимости доверенность на ребенка</w:t>
      </w:r>
    </w:p>
    <w:p w:rsidR="008F0768" w:rsidRPr="008F0768" w:rsidRDefault="008F0768" w:rsidP="008F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Документы проверьте дома!</w:t>
      </w: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 оставляйте проверку документов до приезда в аэропорт.</w:t>
      </w:r>
    </w:p>
    <w:p w:rsidR="008D1211" w:rsidRPr="008D1211" w:rsidRDefault="008D1211" w:rsidP="008D1211">
      <w:pPr>
        <w:shd w:val="clear" w:color="auto" w:fill="FFFFFF"/>
        <w:spacing w:before="240" w:after="12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можно взять в салон сверх весовой нормы и бесплатно:</w:t>
      </w:r>
    </w:p>
    <w:p w:rsidR="008D1211" w:rsidRPr="008D1211" w:rsidRDefault="008D1211" w:rsidP="008D1211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Дамскую сумочку;</w:t>
      </w:r>
    </w:p>
    <w:p w:rsidR="008D1211" w:rsidRPr="008D1211" w:rsidRDefault="008D1211" w:rsidP="008D1211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Пластиковый пакет;</w:t>
      </w:r>
    </w:p>
    <w:p w:rsidR="008D1211" w:rsidRPr="008D1211" w:rsidRDefault="008D1211" w:rsidP="008D1211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Букет цветов;</w:t>
      </w:r>
    </w:p>
    <w:p w:rsidR="008D1211" w:rsidRPr="008D1211" w:rsidRDefault="008D1211" w:rsidP="008D1211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Пальто;</w:t>
      </w:r>
    </w:p>
    <w:p w:rsidR="008D1211" w:rsidRPr="008D1211" w:rsidRDefault="008D1211" w:rsidP="008D1211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Шарф или одеяло;</w:t>
      </w:r>
    </w:p>
    <w:p w:rsidR="008D1211" w:rsidRPr="008D1211" w:rsidRDefault="008D1211" w:rsidP="008D1211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Зонт или трость;</w:t>
      </w:r>
    </w:p>
    <w:p w:rsidR="008D1211" w:rsidRPr="008D1211" w:rsidRDefault="008D1211" w:rsidP="008D1211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Небольшую видео- или фотокамеру;</w:t>
      </w:r>
    </w:p>
    <w:p w:rsidR="008D1211" w:rsidRPr="008D1211" w:rsidRDefault="008D1211" w:rsidP="008D1211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Бинокль;</w:t>
      </w:r>
    </w:p>
    <w:p w:rsidR="008D1211" w:rsidRPr="008D1211" w:rsidRDefault="008D1211" w:rsidP="008D1211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Портативный компьютер;</w:t>
      </w:r>
    </w:p>
    <w:p w:rsidR="008D1211" w:rsidRPr="008D1211" w:rsidRDefault="008D1211" w:rsidP="008D1211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Книгу для чтения;</w:t>
      </w:r>
    </w:p>
    <w:p w:rsidR="008D1211" w:rsidRPr="008D1211" w:rsidRDefault="008D1211" w:rsidP="008D1211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Детскую коляску;</w:t>
      </w:r>
    </w:p>
    <w:p w:rsidR="008D1211" w:rsidRPr="008D1211" w:rsidRDefault="008D1211" w:rsidP="008D1211">
      <w:pPr>
        <w:numPr>
          <w:ilvl w:val="0"/>
          <w:numId w:val="7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Небольшую сумку с продуктами;</w:t>
      </w:r>
    </w:p>
    <w:p w:rsidR="00940940" w:rsidRPr="008D1211" w:rsidRDefault="00940940">
      <w:pPr>
        <w:rPr>
          <w:rFonts w:ascii="Times New Roman" w:hAnsi="Times New Roman" w:cs="Times New Roman"/>
          <w:sz w:val="24"/>
          <w:szCs w:val="24"/>
        </w:rPr>
      </w:pPr>
    </w:p>
    <w:p w:rsidR="008F0768" w:rsidRPr="008F0768" w:rsidRDefault="008F0768" w:rsidP="008F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2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Запрещено провозить на борту</w:t>
      </w: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воздушного судна пассажирами в зарегистрированном багаже и в вещах, находящихся при пассажирах, следующих опасные вещества и предметы:</w:t>
      </w:r>
    </w:p>
    <w:p w:rsidR="008F0768" w:rsidRPr="008F0768" w:rsidRDefault="008F0768" w:rsidP="008F07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взрывчатые вещества;</w:t>
      </w:r>
    </w:p>
    <w:p w:rsidR="008F0768" w:rsidRPr="008F0768" w:rsidRDefault="008F0768" w:rsidP="008F07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средства взрывания и предметы, ими начиненные;</w:t>
      </w:r>
    </w:p>
    <w:p w:rsidR="008F0768" w:rsidRPr="008F0768" w:rsidRDefault="008F0768" w:rsidP="008F07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сжатые и сжиженные газы;</w:t>
      </w:r>
    </w:p>
    <w:p w:rsidR="008F0768" w:rsidRPr="008F0768" w:rsidRDefault="008F0768" w:rsidP="008F07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легковоспламеняющиеся жидкости;</w:t>
      </w:r>
    </w:p>
    <w:p w:rsidR="008F0768" w:rsidRPr="008F0768" w:rsidRDefault="008F0768" w:rsidP="008F07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воспламеняющиеся твердые вещества;</w:t>
      </w:r>
    </w:p>
    <w:p w:rsidR="008F0768" w:rsidRPr="008F0768" w:rsidRDefault="008F0768" w:rsidP="008F07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окисляющие вещества и органические перекиси;</w:t>
      </w:r>
    </w:p>
    <w:p w:rsidR="008F0768" w:rsidRPr="008F0768" w:rsidRDefault="008F0768" w:rsidP="008F07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токсичные вещества;</w:t>
      </w:r>
    </w:p>
    <w:p w:rsidR="008F0768" w:rsidRPr="008F0768" w:rsidRDefault="008F0768" w:rsidP="008F07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радиоактивные материалы;</w:t>
      </w:r>
    </w:p>
    <w:p w:rsidR="008F0768" w:rsidRPr="008F0768" w:rsidRDefault="008F0768" w:rsidP="008F07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едкие и коррозирующие вещества;</w:t>
      </w:r>
    </w:p>
    <w:p w:rsidR="008F0768" w:rsidRPr="008F0768" w:rsidRDefault="008F0768" w:rsidP="008F07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ядовитые и отравляющие вещества;</w:t>
      </w:r>
    </w:p>
    <w:p w:rsidR="008F0768" w:rsidRPr="008F0768" w:rsidRDefault="008F0768" w:rsidP="008F07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07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оружие.</w:t>
      </w:r>
    </w:p>
    <w:p w:rsidR="008F0768" w:rsidRDefault="008F0768"/>
    <w:sectPr w:rsidR="008F0768" w:rsidSect="0094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E29"/>
    <w:multiLevelType w:val="multilevel"/>
    <w:tmpl w:val="09F4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637F0"/>
    <w:multiLevelType w:val="multilevel"/>
    <w:tmpl w:val="43FE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05CB5"/>
    <w:multiLevelType w:val="multilevel"/>
    <w:tmpl w:val="89A2A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B297F"/>
    <w:multiLevelType w:val="multilevel"/>
    <w:tmpl w:val="714E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039FF"/>
    <w:multiLevelType w:val="hybridMultilevel"/>
    <w:tmpl w:val="3206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B0C56"/>
    <w:multiLevelType w:val="multilevel"/>
    <w:tmpl w:val="D7E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126D5"/>
    <w:multiLevelType w:val="multilevel"/>
    <w:tmpl w:val="D2F4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768"/>
    <w:rsid w:val="008D1211"/>
    <w:rsid w:val="008F0768"/>
    <w:rsid w:val="00940940"/>
    <w:rsid w:val="00BD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40"/>
  </w:style>
  <w:style w:type="paragraph" w:styleId="3">
    <w:name w:val="heading 3"/>
    <w:basedOn w:val="a"/>
    <w:link w:val="30"/>
    <w:uiPriority w:val="9"/>
    <w:qFormat/>
    <w:rsid w:val="008D1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768"/>
    <w:rPr>
      <w:color w:val="0000FF"/>
      <w:u w:val="single"/>
    </w:rPr>
  </w:style>
  <w:style w:type="character" w:styleId="a5">
    <w:name w:val="Strong"/>
    <w:basedOn w:val="a0"/>
    <w:uiPriority w:val="22"/>
    <w:qFormat/>
    <w:rsid w:val="008F07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1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D1211"/>
  </w:style>
  <w:style w:type="paragraph" w:styleId="a6">
    <w:name w:val="List Paragraph"/>
    <w:basedOn w:val="a"/>
    <w:uiPriority w:val="34"/>
    <w:qFormat/>
    <w:rsid w:val="008D1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2017-10-02T10:18:00Z</dcterms:created>
  <dcterms:modified xsi:type="dcterms:W3CDTF">2017-10-02T10:38:00Z</dcterms:modified>
</cp:coreProperties>
</file>